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9072B8">
        <w:rPr>
          <w:rFonts w:asciiTheme="minorHAnsi" w:hAnsiTheme="minorHAnsi" w:cs="Arial"/>
          <w:b/>
          <w:sz w:val="28"/>
          <w:szCs w:val="28"/>
        </w:rPr>
        <w:t>3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AD428A" w:rsidRPr="00557092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D428A" w:rsidRPr="00557092" w:rsidRDefault="00AD428A">
            <w:pPr>
              <w:spacing w:after="200" w:line="320" w:lineRule="exact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557092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428A" w:rsidRPr="006C786E" w:rsidRDefault="00E03C49" w:rsidP="00B25BA8">
            <w:pPr>
              <w:spacing w:after="120"/>
              <w:rPr>
                <w:rFonts w:cs="Calibri"/>
                <w:b/>
                <w:sz w:val="22"/>
              </w:rPr>
            </w:pPr>
            <w:r w:rsidRPr="0031731C">
              <w:rPr>
                <w:rFonts w:cs="Calibri"/>
                <w:b/>
              </w:rPr>
              <w:t xml:space="preserve">GARA A PROCEDURA APERTA PER L’APPALTO DEI SERVIZI ASSICURATIVI DEL COMUNE </w:t>
            </w:r>
            <w:proofErr w:type="spellStart"/>
            <w:r w:rsidRPr="0031731C">
              <w:rPr>
                <w:rFonts w:cs="Calibri"/>
                <w:b/>
              </w:rPr>
              <w:t>DI</w:t>
            </w:r>
            <w:proofErr w:type="spellEnd"/>
            <w:r w:rsidRPr="0031731C">
              <w:rPr>
                <w:rFonts w:cs="Calibri"/>
                <w:b/>
              </w:rPr>
              <w:t xml:space="preserve"> SANTA MARIA </w:t>
            </w:r>
            <w:proofErr w:type="spellStart"/>
            <w:r w:rsidRPr="0031731C">
              <w:rPr>
                <w:rFonts w:cs="Calibri"/>
                <w:b/>
              </w:rPr>
              <w:t>DI</w:t>
            </w:r>
            <w:proofErr w:type="spellEnd"/>
            <w:r w:rsidRPr="0031731C">
              <w:rPr>
                <w:rFonts w:cs="Calibri"/>
                <w:b/>
              </w:rPr>
              <w:t xml:space="preserve"> SALA (VE), PERIODO </w:t>
            </w:r>
            <w:r>
              <w:rPr>
                <w:rFonts w:cs="Calibri"/>
                <w:b/>
              </w:rPr>
              <w:t>1/1/2019</w:t>
            </w:r>
            <w:r w:rsidRPr="0031731C">
              <w:rPr>
                <w:rFonts w:cs="Calibri"/>
                <w:b/>
              </w:rPr>
              <w:t>-31/12/2023.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LOTTO </w:t>
      </w:r>
      <w:r w:rsidR="009072B8">
        <w:rPr>
          <w:rFonts w:asciiTheme="minorHAnsi" w:hAnsiTheme="minorHAnsi"/>
          <w:b/>
          <w:sz w:val="28"/>
          <w:szCs w:val="28"/>
        </w:rPr>
        <w:t>3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DD492F">
        <w:rPr>
          <w:rFonts w:asciiTheme="minorHAnsi" w:hAnsiTheme="minorHAnsi"/>
          <w:b/>
          <w:sz w:val="28"/>
          <w:szCs w:val="28"/>
        </w:rPr>
        <w:t>TUTELA LEGALE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lastRenderedPageBreak/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0A1D04" w:rsidRPr="005A786C" w:rsidRDefault="000A1D04" w:rsidP="000A1D04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681416" w:rsidRPr="004A2118" w:rsidTr="00681416">
        <w:tc>
          <w:tcPr>
            <w:tcW w:w="3117" w:type="dxa"/>
          </w:tcPr>
          <w:p w:rsidR="00681416" w:rsidRPr="004A2118" w:rsidRDefault="00681416" w:rsidP="002F2045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681416" w:rsidRPr="004A2118" w:rsidRDefault="00681416" w:rsidP="002F204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81416" w:rsidRPr="004A2118" w:rsidRDefault="00681416" w:rsidP="002F20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681416" w:rsidRPr="004A2118" w:rsidRDefault="00681416" w:rsidP="002F204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81416" w:rsidRPr="004A2118" w:rsidRDefault="00681416" w:rsidP="002F20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681416" w:rsidRPr="004A2118" w:rsidTr="00681416">
        <w:tc>
          <w:tcPr>
            <w:tcW w:w="3117" w:type="dxa"/>
          </w:tcPr>
          <w:p w:rsidR="00681416" w:rsidRPr="004A2118" w:rsidRDefault="00681416" w:rsidP="002F20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681416" w:rsidRPr="004A2118" w:rsidRDefault="00681416" w:rsidP="002F2045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681416" w:rsidRPr="004A2118" w:rsidRDefault="00681416" w:rsidP="002F2045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81416" w:rsidRPr="004A2118" w:rsidTr="00681416">
        <w:tc>
          <w:tcPr>
            <w:tcW w:w="3117" w:type="dxa"/>
          </w:tcPr>
          <w:p w:rsidR="00681416" w:rsidRPr="004A2118" w:rsidRDefault="00681416" w:rsidP="002F20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681416" w:rsidRPr="004A2118" w:rsidRDefault="00681416" w:rsidP="002F2045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681416" w:rsidRPr="004A2118" w:rsidRDefault="00681416" w:rsidP="002F2045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81416" w:rsidRPr="004A2118" w:rsidTr="00681416">
        <w:tc>
          <w:tcPr>
            <w:tcW w:w="3117" w:type="dxa"/>
          </w:tcPr>
          <w:p w:rsidR="00681416" w:rsidRPr="004A2118" w:rsidRDefault="00681416" w:rsidP="002F20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681416" w:rsidRPr="004A2118" w:rsidRDefault="00681416" w:rsidP="002F2045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681416" w:rsidRPr="004A2118" w:rsidRDefault="00681416" w:rsidP="002F2045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0A1D04" w:rsidRDefault="000A1D04" w:rsidP="000A1D0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0A1D04" w:rsidRPr="004A2118" w:rsidRDefault="000A1D04" w:rsidP="000A1D0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5B0734" w:rsidRDefault="005B0734" w:rsidP="000A1D0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5B0734" w:rsidRPr="00B514C2" w:rsidRDefault="005B0734" w:rsidP="005B0734">
      <w:pPr>
        <w:pStyle w:val="Corpodeltesto"/>
        <w:spacing w:before="8"/>
        <w:rPr>
          <w:rFonts w:ascii="Garamond" w:hAnsi="Garamond"/>
          <w:sz w:val="20"/>
        </w:rPr>
      </w:pPr>
    </w:p>
    <w:tbl>
      <w:tblPr>
        <w:tblStyle w:val="TableNormal"/>
        <w:tblW w:w="9394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47"/>
        <w:gridCol w:w="7"/>
        <w:gridCol w:w="2529"/>
        <w:gridCol w:w="14"/>
        <w:gridCol w:w="3107"/>
        <w:gridCol w:w="13"/>
        <w:gridCol w:w="1556"/>
        <w:gridCol w:w="1421"/>
      </w:tblGrid>
      <w:tr w:rsidR="005B0734" w:rsidRPr="00B514C2" w:rsidTr="006E13E7">
        <w:trPr>
          <w:trHeight w:val="397"/>
        </w:trPr>
        <w:tc>
          <w:tcPr>
            <w:tcW w:w="9394" w:type="dxa"/>
            <w:gridSpan w:val="8"/>
            <w:shd w:val="clear" w:color="auto" w:fill="CCCCCC"/>
          </w:tcPr>
          <w:p w:rsidR="005B0734" w:rsidRPr="00B514C2" w:rsidRDefault="005B0734" w:rsidP="006E13E7">
            <w:pPr>
              <w:pStyle w:val="TableParagraph"/>
              <w:spacing w:before="92"/>
              <w:ind w:left="2804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sz w:val="20"/>
                <w:szCs w:val="20"/>
              </w:rPr>
              <w:t xml:space="preserve">ELEMENTI QUANTITATIVI (max </w:t>
            </w:r>
            <w:proofErr w:type="spellStart"/>
            <w:r w:rsidRPr="00B514C2">
              <w:rPr>
                <w:rFonts w:ascii="Garamond" w:hAnsi="Garamond"/>
                <w:b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b/>
                <w:sz w:val="20"/>
                <w:szCs w:val="20"/>
              </w:rPr>
              <w:t xml:space="preserve"> 70)</w:t>
            </w:r>
          </w:p>
        </w:tc>
      </w:tr>
      <w:tr w:rsidR="005B0734" w:rsidRPr="00B514C2" w:rsidTr="006E13E7">
        <w:trPr>
          <w:trHeight w:val="708"/>
        </w:trPr>
        <w:tc>
          <w:tcPr>
            <w:tcW w:w="747" w:type="dxa"/>
            <w:shd w:val="clear" w:color="auto" w:fill="CCCCCC"/>
            <w:vAlign w:val="center"/>
          </w:tcPr>
          <w:p w:rsidR="005B0734" w:rsidRPr="00B514C2" w:rsidRDefault="005B0734" w:rsidP="006E13E7">
            <w:pPr>
              <w:pStyle w:val="TableParagraph"/>
              <w:spacing w:before="1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B0734" w:rsidRPr="00B514C2" w:rsidRDefault="005B0734" w:rsidP="006E13E7">
            <w:pPr>
              <w:pStyle w:val="TableParagraph"/>
              <w:ind w:left="269" w:right="26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N</w:t>
            </w:r>
          </w:p>
        </w:tc>
        <w:tc>
          <w:tcPr>
            <w:tcW w:w="2550" w:type="dxa"/>
            <w:gridSpan w:val="3"/>
            <w:shd w:val="clear" w:color="auto" w:fill="CCCCCC"/>
            <w:vAlign w:val="center"/>
          </w:tcPr>
          <w:p w:rsidR="005B0734" w:rsidRPr="00B514C2" w:rsidRDefault="005B0734" w:rsidP="006E13E7">
            <w:pPr>
              <w:pStyle w:val="TableParagraph"/>
              <w:spacing w:before="1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B0734" w:rsidRPr="00B514C2" w:rsidRDefault="005B0734" w:rsidP="006E13E7">
            <w:pPr>
              <w:pStyle w:val="TableParagraph"/>
              <w:ind w:left="1" w:right="9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CRITERI</w:t>
            </w:r>
          </w:p>
        </w:tc>
        <w:tc>
          <w:tcPr>
            <w:tcW w:w="3120" w:type="dxa"/>
            <w:gridSpan w:val="2"/>
            <w:shd w:val="clear" w:color="auto" w:fill="CCCCCC"/>
            <w:vAlign w:val="center"/>
          </w:tcPr>
          <w:p w:rsidR="005B0734" w:rsidRPr="00B514C2" w:rsidRDefault="005B0734" w:rsidP="006E13E7">
            <w:pPr>
              <w:pStyle w:val="TableParagraph"/>
              <w:spacing w:before="1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B0734" w:rsidRPr="00B514C2" w:rsidRDefault="005B0734" w:rsidP="006E13E7">
            <w:pPr>
              <w:pStyle w:val="TableParagraph"/>
              <w:ind w:left="50" w:right="57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OPZIONI</w:t>
            </w:r>
          </w:p>
        </w:tc>
        <w:tc>
          <w:tcPr>
            <w:tcW w:w="1556" w:type="dxa"/>
            <w:shd w:val="clear" w:color="auto" w:fill="CCCCCC"/>
            <w:vAlign w:val="center"/>
          </w:tcPr>
          <w:p w:rsidR="005B0734" w:rsidRPr="00B514C2" w:rsidRDefault="005B0734" w:rsidP="006E13E7">
            <w:pPr>
              <w:pStyle w:val="TableParagraph"/>
              <w:spacing w:before="1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sz w:val="20"/>
                <w:szCs w:val="20"/>
              </w:rPr>
              <w:t>PUNTI T</w:t>
            </w:r>
          </w:p>
        </w:tc>
        <w:tc>
          <w:tcPr>
            <w:tcW w:w="1421" w:type="dxa"/>
            <w:shd w:val="clear" w:color="auto" w:fill="CCCCCC"/>
            <w:vAlign w:val="center"/>
          </w:tcPr>
          <w:p w:rsidR="005B0734" w:rsidRPr="00B514C2" w:rsidRDefault="005B0734" w:rsidP="006E13E7">
            <w:pPr>
              <w:pStyle w:val="TableParagraph"/>
              <w:spacing w:before="7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OFFERTA</w:t>
            </w:r>
          </w:p>
          <w:p w:rsidR="005B0734" w:rsidRPr="00B514C2" w:rsidRDefault="005B0734" w:rsidP="006E13E7">
            <w:pPr>
              <w:pStyle w:val="TableParagraph"/>
              <w:spacing w:before="19" w:line="26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 xml:space="preserve">( </w:t>
            </w:r>
            <w:proofErr w:type="spellStart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barrare</w:t>
            </w:r>
            <w:proofErr w:type="spellEnd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l'opzione</w:t>
            </w:r>
            <w:proofErr w:type="spellEnd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scelta</w:t>
            </w:r>
            <w:proofErr w:type="spellEnd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)</w:t>
            </w:r>
          </w:p>
        </w:tc>
      </w:tr>
      <w:tr w:rsidR="005B0734" w:rsidRPr="00B514C2" w:rsidTr="006E13E7">
        <w:trPr>
          <w:trHeight w:val="521"/>
        </w:trPr>
        <w:tc>
          <w:tcPr>
            <w:tcW w:w="754" w:type="dxa"/>
            <w:gridSpan w:val="2"/>
            <w:vMerge w:val="restart"/>
            <w:shd w:val="clear" w:color="auto" w:fill="CCCCCC"/>
          </w:tcPr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5B0734" w:rsidRPr="00B514C2" w:rsidRDefault="005B0734" w:rsidP="006E13E7">
            <w:pPr>
              <w:pStyle w:val="TableParagraph"/>
              <w:spacing w:before="150"/>
              <w:ind w:left="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98"/>
                <w:sz w:val="20"/>
                <w:szCs w:val="20"/>
              </w:rPr>
              <w:t>1</w:t>
            </w:r>
          </w:p>
        </w:tc>
        <w:tc>
          <w:tcPr>
            <w:tcW w:w="2529" w:type="dxa"/>
            <w:vMerge w:val="restart"/>
          </w:tcPr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5B0734" w:rsidRPr="00B514C2" w:rsidRDefault="005B0734" w:rsidP="006E13E7">
            <w:pPr>
              <w:pStyle w:val="TableParagraph"/>
              <w:spacing w:before="3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5B0734" w:rsidRPr="00B514C2" w:rsidRDefault="00901FAE" w:rsidP="006E13E7">
            <w:pPr>
              <w:pStyle w:val="TableParagraph"/>
              <w:ind w:left="16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>Retroattività e Postuma art. 18</w:t>
            </w:r>
            <w:r w:rsidR="005B0734" w:rsidRPr="00B514C2"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 xml:space="preserve"> –</w:t>
            </w:r>
          </w:p>
          <w:p w:rsidR="005B0734" w:rsidRPr="00B514C2" w:rsidRDefault="005B0734" w:rsidP="006E13E7">
            <w:pPr>
              <w:pStyle w:val="TableParagraph"/>
              <w:spacing w:before="7"/>
              <w:ind w:left="16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>Sez. 3  capitolato speciale</w:t>
            </w:r>
          </w:p>
        </w:tc>
        <w:tc>
          <w:tcPr>
            <w:tcW w:w="3121" w:type="dxa"/>
            <w:gridSpan w:val="2"/>
          </w:tcPr>
          <w:p w:rsidR="005B0734" w:rsidRPr="00B514C2" w:rsidRDefault="005B0734" w:rsidP="006E13E7">
            <w:pPr>
              <w:pStyle w:val="TableParagraph"/>
              <w:spacing w:before="56"/>
              <w:ind w:left="16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sz w:val="20"/>
                <w:szCs w:val="20"/>
              </w:rPr>
              <w:t xml:space="preserve">OPZIONE BASE – </w:t>
            </w:r>
            <w:r w:rsidR="00E21EE0"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B514C2">
              <w:rPr>
                <w:rFonts w:ascii="Garamond" w:hAnsi="Garamond"/>
                <w:sz w:val="20"/>
                <w:szCs w:val="20"/>
              </w:rPr>
              <w:t xml:space="preserve">3 </w:t>
            </w: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anni</w:t>
            </w:r>
            <w:proofErr w:type="spellEnd"/>
          </w:p>
        </w:tc>
        <w:tc>
          <w:tcPr>
            <w:tcW w:w="1569" w:type="dxa"/>
            <w:gridSpan w:val="2"/>
          </w:tcPr>
          <w:p w:rsidR="005B0734" w:rsidRPr="00B514C2" w:rsidRDefault="005B0734" w:rsidP="006E13E7">
            <w:pPr>
              <w:pStyle w:val="TableParagraph"/>
              <w:spacing w:before="158"/>
              <w:ind w:left="16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sz w:val="20"/>
                <w:szCs w:val="20"/>
              </w:rPr>
              <w:t xml:space="preserve"> 0</w:t>
            </w:r>
          </w:p>
        </w:tc>
        <w:tc>
          <w:tcPr>
            <w:tcW w:w="1421" w:type="dxa"/>
          </w:tcPr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B0734" w:rsidRPr="00B514C2" w:rsidTr="006E13E7">
        <w:trPr>
          <w:trHeight w:val="385"/>
        </w:trPr>
        <w:tc>
          <w:tcPr>
            <w:tcW w:w="754" w:type="dxa"/>
            <w:gridSpan w:val="2"/>
            <w:vMerge/>
            <w:tcBorders>
              <w:top w:val="nil"/>
            </w:tcBorders>
            <w:shd w:val="clear" w:color="auto" w:fill="CCCCCC"/>
          </w:tcPr>
          <w:p w:rsidR="005B0734" w:rsidRPr="00B514C2" w:rsidRDefault="005B0734" w:rsidP="006E13E7">
            <w:pPr>
              <w:rPr>
                <w:rFonts w:ascii="Garamond" w:hAnsi="Garamond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5B0734" w:rsidRPr="00B514C2" w:rsidRDefault="005B0734" w:rsidP="006E13E7">
            <w:pPr>
              <w:rPr>
                <w:rFonts w:ascii="Garamond" w:hAnsi="Garamond"/>
              </w:rPr>
            </w:pPr>
          </w:p>
        </w:tc>
        <w:tc>
          <w:tcPr>
            <w:tcW w:w="3121" w:type="dxa"/>
            <w:gridSpan w:val="2"/>
          </w:tcPr>
          <w:p w:rsidR="005B0734" w:rsidRPr="00B514C2" w:rsidRDefault="005B0734" w:rsidP="006E13E7">
            <w:pPr>
              <w:pStyle w:val="TableParagraph"/>
              <w:spacing w:before="94"/>
              <w:ind w:left="16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sz w:val="20"/>
                <w:szCs w:val="20"/>
              </w:rPr>
              <w:t xml:space="preserve">OPZIONE 1 – </w:t>
            </w:r>
            <w:r w:rsidR="00E21EE0"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B514C2">
              <w:rPr>
                <w:rFonts w:ascii="Garamond" w:hAnsi="Garamond"/>
                <w:sz w:val="20"/>
                <w:szCs w:val="20"/>
              </w:rPr>
              <w:t xml:space="preserve">5 </w:t>
            </w: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anni</w:t>
            </w:r>
            <w:proofErr w:type="spellEnd"/>
          </w:p>
        </w:tc>
        <w:tc>
          <w:tcPr>
            <w:tcW w:w="1569" w:type="dxa"/>
            <w:gridSpan w:val="2"/>
          </w:tcPr>
          <w:p w:rsidR="005B0734" w:rsidRPr="00B514C2" w:rsidRDefault="005B0734" w:rsidP="006E13E7">
            <w:pPr>
              <w:pStyle w:val="TableParagraph"/>
              <w:spacing w:before="90"/>
              <w:ind w:left="16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sz w:val="20"/>
                <w:szCs w:val="20"/>
              </w:rPr>
              <w:t xml:space="preserve"> 15</w:t>
            </w:r>
          </w:p>
        </w:tc>
        <w:tc>
          <w:tcPr>
            <w:tcW w:w="1421" w:type="dxa"/>
          </w:tcPr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B0734" w:rsidRPr="00B514C2" w:rsidTr="006E13E7">
        <w:trPr>
          <w:trHeight w:val="832"/>
        </w:trPr>
        <w:tc>
          <w:tcPr>
            <w:tcW w:w="754" w:type="dxa"/>
            <w:gridSpan w:val="2"/>
            <w:vMerge/>
            <w:tcBorders>
              <w:top w:val="nil"/>
            </w:tcBorders>
            <w:shd w:val="clear" w:color="auto" w:fill="CCCCCC"/>
          </w:tcPr>
          <w:p w:rsidR="005B0734" w:rsidRPr="00B514C2" w:rsidRDefault="005B0734" w:rsidP="006E13E7">
            <w:pPr>
              <w:rPr>
                <w:rFonts w:ascii="Garamond" w:hAnsi="Garamond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5B0734" w:rsidRPr="00B514C2" w:rsidRDefault="005B0734" w:rsidP="006E13E7">
            <w:pPr>
              <w:rPr>
                <w:rFonts w:ascii="Garamond" w:hAnsi="Garamond"/>
              </w:rPr>
            </w:pPr>
          </w:p>
        </w:tc>
        <w:tc>
          <w:tcPr>
            <w:tcW w:w="3121" w:type="dxa"/>
            <w:gridSpan w:val="2"/>
          </w:tcPr>
          <w:p w:rsidR="005B0734" w:rsidRPr="00B514C2" w:rsidRDefault="005B0734" w:rsidP="006E13E7">
            <w:pPr>
              <w:pStyle w:val="TableParagraph"/>
              <w:spacing w:before="2"/>
              <w:rPr>
                <w:rFonts w:ascii="Garamond" w:hAnsi="Garamond"/>
                <w:sz w:val="20"/>
                <w:szCs w:val="20"/>
              </w:rPr>
            </w:pPr>
          </w:p>
          <w:p w:rsidR="005B0734" w:rsidRPr="00B514C2" w:rsidRDefault="005B0734" w:rsidP="006E13E7">
            <w:pPr>
              <w:pStyle w:val="TableParagraph"/>
              <w:spacing w:before="1"/>
              <w:ind w:left="16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sz w:val="20"/>
                <w:szCs w:val="20"/>
              </w:rPr>
              <w:t xml:space="preserve">OPZIONE2 – </w:t>
            </w:r>
            <w:r w:rsidR="00E21EE0"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B514C2">
              <w:rPr>
                <w:rFonts w:ascii="Garamond" w:hAnsi="Garamond"/>
                <w:sz w:val="20"/>
                <w:szCs w:val="20"/>
              </w:rPr>
              <w:t xml:space="preserve">7 </w:t>
            </w: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anni</w:t>
            </w:r>
            <w:proofErr w:type="spellEnd"/>
          </w:p>
        </w:tc>
        <w:tc>
          <w:tcPr>
            <w:tcW w:w="1569" w:type="dxa"/>
            <w:gridSpan w:val="2"/>
          </w:tcPr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5B0734" w:rsidRPr="00B514C2" w:rsidRDefault="005B0734" w:rsidP="006E13E7">
            <w:pPr>
              <w:pStyle w:val="TableParagraph"/>
              <w:spacing w:before="1"/>
              <w:ind w:left="16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sz w:val="20"/>
                <w:szCs w:val="20"/>
              </w:rPr>
              <w:t xml:space="preserve"> 25</w:t>
            </w:r>
          </w:p>
        </w:tc>
        <w:tc>
          <w:tcPr>
            <w:tcW w:w="1421" w:type="dxa"/>
          </w:tcPr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B0734" w:rsidRPr="00B514C2" w:rsidTr="006E13E7">
        <w:trPr>
          <w:trHeight w:val="613"/>
        </w:trPr>
        <w:tc>
          <w:tcPr>
            <w:tcW w:w="754" w:type="dxa"/>
            <w:gridSpan w:val="2"/>
            <w:vMerge w:val="restart"/>
            <w:shd w:val="clear" w:color="auto" w:fill="CCCCCC"/>
          </w:tcPr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5B0734" w:rsidRPr="00B514C2" w:rsidRDefault="005B0734" w:rsidP="006E13E7">
            <w:pPr>
              <w:pStyle w:val="TableParagraph"/>
              <w:ind w:left="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98"/>
                <w:sz w:val="20"/>
                <w:szCs w:val="20"/>
              </w:rPr>
              <w:t>2</w:t>
            </w:r>
          </w:p>
        </w:tc>
        <w:tc>
          <w:tcPr>
            <w:tcW w:w="2529" w:type="dxa"/>
            <w:vMerge w:val="restart"/>
          </w:tcPr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5B0734" w:rsidRPr="00B514C2" w:rsidRDefault="005B0734" w:rsidP="006E13E7">
            <w:pPr>
              <w:pStyle w:val="TableParagraph"/>
              <w:ind w:left="16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b/>
                <w:sz w:val="20"/>
                <w:szCs w:val="20"/>
                <w:lang w:val="it-IT"/>
              </w:rPr>
              <w:t>Massimali per sinistro e per anno</w:t>
            </w:r>
          </w:p>
          <w:p w:rsidR="005B0734" w:rsidRPr="00B514C2" w:rsidRDefault="005A624A" w:rsidP="006E13E7">
            <w:pPr>
              <w:pStyle w:val="TableParagraph"/>
              <w:ind w:left="16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Art. 27</w:t>
            </w:r>
            <w:r w:rsidR="005B0734" w:rsidRPr="00B51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="005B0734" w:rsidRPr="00B514C2">
              <w:rPr>
                <w:rFonts w:ascii="Garamond" w:hAnsi="Garamond"/>
                <w:b/>
                <w:sz w:val="20"/>
                <w:szCs w:val="20"/>
              </w:rPr>
              <w:t>Sez</w:t>
            </w:r>
            <w:proofErr w:type="spellEnd"/>
            <w:r w:rsidR="005B0734" w:rsidRPr="00B514C2">
              <w:rPr>
                <w:rFonts w:ascii="Garamond" w:hAnsi="Garamond"/>
                <w:b/>
                <w:sz w:val="20"/>
                <w:szCs w:val="20"/>
              </w:rPr>
              <w:t xml:space="preserve">. 5 </w:t>
            </w:r>
            <w:proofErr w:type="spellStart"/>
            <w:r w:rsidR="005B0734" w:rsidRPr="00B514C2">
              <w:rPr>
                <w:rFonts w:ascii="Garamond" w:hAnsi="Garamond"/>
                <w:b/>
                <w:sz w:val="20"/>
                <w:szCs w:val="20"/>
              </w:rPr>
              <w:t>capitolato</w:t>
            </w:r>
            <w:proofErr w:type="spellEnd"/>
            <w:r w:rsidR="005B0734" w:rsidRPr="00B51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="005B0734" w:rsidRPr="00B514C2">
              <w:rPr>
                <w:rFonts w:ascii="Garamond" w:hAnsi="Garamond"/>
                <w:b/>
                <w:sz w:val="20"/>
                <w:szCs w:val="20"/>
              </w:rPr>
              <w:t>speciale</w:t>
            </w:r>
            <w:proofErr w:type="spellEnd"/>
            <w:r w:rsidR="005B0734" w:rsidRPr="00B514C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gridSpan w:val="2"/>
          </w:tcPr>
          <w:p w:rsidR="005B0734" w:rsidRPr="00B514C2" w:rsidRDefault="005A624A" w:rsidP="006E13E7">
            <w:pPr>
              <w:pStyle w:val="TableParagraph"/>
              <w:spacing w:line="203" w:lineRule="exact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OPZIONE BASE € 35</w:t>
            </w:r>
            <w:r w:rsidR="005B0734" w:rsidRPr="00B514C2">
              <w:rPr>
                <w:rFonts w:ascii="Garamond" w:hAnsi="Garamond"/>
                <w:sz w:val="20"/>
                <w:szCs w:val="20"/>
                <w:lang w:val="it-IT"/>
              </w:rPr>
              <w:t>.000,00 per</w:t>
            </w:r>
          </w:p>
          <w:p w:rsidR="005B0734" w:rsidRPr="00B514C2" w:rsidRDefault="005B0734" w:rsidP="006E13E7">
            <w:pPr>
              <w:pStyle w:val="TableParagraph"/>
              <w:spacing w:line="203" w:lineRule="exact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sz w:val="20"/>
                <w:szCs w:val="20"/>
                <w:lang w:val="it-IT"/>
              </w:rPr>
              <w:t>sinistro - € 50.000,00 per corresponsabilità</w:t>
            </w:r>
          </w:p>
          <w:p w:rsidR="005B0734" w:rsidRPr="00B514C2" w:rsidRDefault="005A624A" w:rsidP="006E13E7">
            <w:pPr>
              <w:pStyle w:val="TableParagraph"/>
              <w:spacing w:line="208" w:lineRule="exact"/>
              <w:ind w:left="16" w:right="46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con il limite di €</w:t>
            </w:r>
            <w:r w:rsidR="005B0734" w:rsidRPr="00B514C2">
              <w:rPr>
                <w:rFonts w:ascii="Garamond" w:hAnsi="Garamond"/>
                <w:sz w:val="20"/>
                <w:szCs w:val="20"/>
                <w:lang w:val="it-IT"/>
              </w:rPr>
              <w:t xml:space="preserve"> 150.000</w:t>
            </w:r>
            <w:r>
              <w:rPr>
                <w:rFonts w:ascii="Garamond" w:hAnsi="Garamond"/>
                <w:sz w:val="20"/>
                <w:szCs w:val="20"/>
                <w:lang w:val="it-IT"/>
              </w:rPr>
              <w:t>,00</w:t>
            </w:r>
            <w:r w:rsidR="005B0734" w:rsidRPr="00B514C2">
              <w:rPr>
                <w:rFonts w:ascii="Garamond" w:hAnsi="Garamond"/>
                <w:sz w:val="20"/>
                <w:szCs w:val="20"/>
                <w:lang w:val="it-IT"/>
              </w:rPr>
              <w:t xml:space="preserve">  per anno</w:t>
            </w:r>
          </w:p>
        </w:tc>
        <w:tc>
          <w:tcPr>
            <w:tcW w:w="1569" w:type="dxa"/>
            <w:gridSpan w:val="2"/>
          </w:tcPr>
          <w:p w:rsidR="005B0734" w:rsidRPr="00B514C2" w:rsidRDefault="005B0734" w:rsidP="006E13E7">
            <w:pPr>
              <w:pStyle w:val="TableParagraph"/>
              <w:spacing w:before="7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5B0734" w:rsidRPr="00B514C2" w:rsidRDefault="005B0734" w:rsidP="006E13E7">
            <w:pPr>
              <w:pStyle w:val="TableParagraph"/>
              <w:ind w:left="16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sz w:val="20"/>
                <w:szCs w:val="20"/>
              </w:rPr>
              <w:t xml:space="preserve"> 0</w:t>
            </w:r>
          </w:p>
        </w:tc>
        <w:tc>
          <w:tcPr>
            <w:tcW w:w="1421" w:type="dxa"/>
          </w:tcPr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B0734" w:rsidRPr="00B514C2" w:rsidTr="006E13E7">
        <w:trPr>
          <w:trHeight w:val="516"/>
        </w:trPr>
        <w:tc>
          <w:tcPr>
            <w:tcW w:w="754" w:type="dxa"/>
            <w:gridSpan w:val="2"/>
            <w:vMerge/>
            <w:tcBorders>
              <w:top w:val="nil"/>
            </w:tcBorders>
            <w:shd w:val="clear" w:color="auto" w:fill="CCCCCC"/>
          </w:tcPr>
          <w:p w:rsidR="005B0734" w:rsidRPr="00B514C2" w:rsidRDefault="005B0734" w:rsidP="006E13E7">
            <w:pPr>
              <w:rPr>
                <w:rFonts w:ascii="Garamond" w:hAnsi="Garamond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5B0734" w:rsidRPr="00B514C2" w:rsidRDefault="005B0734" w:rsidP="006E13E7">
            <w:pPr>
              <w:rPr>
                <w:rFonts w:ascii="Garamond" w:hAnsi="Garamond"/>
              </w:rPr>
            </w:pPr>
          </w:p>
        </w:tc>
        <w:tc>
          <w:tcPr>
            <w:tcW w:w="3121" w:type="dxa"/>
            <w:gridSpan w:val="2"/>
          </w:tcPr>
          <w:p w:rsidR="005B0734" w:rsidRPr="00B514C2" w:rsidRDefault="005B0734" w:rsidP="006E13E7">
            <w:pPr>
              <w:pStyle w:val="TableParagraph"/>
              <w:spacing w:line="203" w:lineRule="exact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sz w:val="20"/>
                <w:szCs w:val="20"/>
                <w:lang w:val="it-IT"/>
              </w:rPr>
              <w:t>OPZIONE 1  € 40.000,00 per</w:t>
            </w:r>
          </w:p>
          <w:p w:rsidR="005B0734" w:rsidRPr="00B514C2" w:rsidRDefault="005B0734" w:rsidP="006E13E7">
            <w:pPr>
              <w:pStyle w:val="TableParagraph"/>
              <w:spacing w:line="203" w:lineRule="exact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sz w:val="20"/>
                <w:szCs w:val="20"/>
                <w:lang w:val="it-IT"/>
              </w:rPr>
              <w:t>sinistro - € 60.000,00 per corresponsabilità</w:t>
            </w:r>
          </w:p>
          <w:p w:rsidR="005B0734" w:rsidRPr="00B514C2" w:rsidRDefault="005B0734" w:rsidP="00A13BDF">
            <w:pPr>
              <w:pStyle w:val="TableParagraph"/>
              <w:spacing w:before="44" w:line="235" w:lineRule="auto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sz w:val="20"/>
                <w:szCs w:val="20"/>
                <w:lang w:val="it-IT"/>
              </w:rPr>
              <w:t xml:space="preserve">con il limite di </w:t>
            </w:r>
            <w:r w:rsidR="00A13BDF">
              <w:rPr>
                <w:rFonts w:ascii="Garamond" w:hAnsi="Garamond"/>
                <w:sz w:val="20"/>
                <w:szCs w:val="20"/>
                <w:lang w:val="it-IT"/>
              </w:rPr>
              <w:t>€</w:t>
            </w:r>
            <w:r w:rsidRPr="00B514C2">
              <w:rPr>
                <w:rFonts w:ascii="Garamond" w:hAnsi="Garamond"/>
                <w:sz w:val="20"/>
                <w:szCs w:val="20"/>
                <w:lang w:val="it-IT"/>
              </w:rPr>
              <w:t xml:space="preserve"> 150.000</w:t>
            </w:r>
            <w:r w:rsidR="005A624A">
              <w:rPr>
                <w:rFonts w:ascii="Garamond" w:hAnsi="Garamond"/>
                <w:sz w:val="20"/>
                <w:szCs w:val="20"/>
                <w:lang w:val="it-IT"/>
              </w:rPr>
              <w:t>,00</w:t>
            </w:r>
            <w:r w:rsidRPr="00B514C2">
              <w:rPr>
                <w:rFonts w:ascii="Garamond" w:hAnsi="Garamond"/>
                <w:sz w:val="20"/>
                <w:szCs w:val="20"/>
                <w:lang w:val="it-IT"/>
              </w:rPr>
              <w:t xml:space="preserve">  per anno</w:t>
            </w:r>
          </w:p>
        </w:tc>
        <w:tc>
          <w:tcPr>
            <w:tcW w:w="1569" w:type="dxa"/>
            <w:gridSpan w:val="2"/>
          </w:tcPr>
          <w:p w:rsidR="005B0734" w:rsidRPr="00B514C2" w:rsidRDefault="005B0734" w:rsidP="006E13E7">
            <w:pPr>
              <w:pStyle w:val="TableParagraph"/>
              <w:spacing w:before="152"/>
              <w:ind w:left="16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sz w:val="20"/>
                <w:szCs w:val="20"/>
              </w:rPr>
              <w:t xml:space="preserve"> 15</w:t>
            </w:r>
          </w:p>
        </w:tc>
        <w:tc>
          <w:tcPr>
            <w:tcW w:w="1421" w:type="dxa"/>
          </w:tcPr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B0734" w:rsidRPr="00B514C2" w:rsidTr="006E13E7">
        <w:trPr>
          <w:trHeight w:val="881"/>
        </w:trPr>
        <w:tc>
          <w:tcPr>
            <w:tcW w:w="754" w:type="dxa"/>
            <w:gridSpan w:val="2"/>
            <w:vMerge/>
            <w:tcBorders>
              <w:top w:val="nil"/>
            </w:tcBorders>
            <w:shd w:val="clear" w:color="auto" w:fill="CCCCCC"/>
          </w:tcPr>
          <w:p w:rsidR="005B0734" w:rsidRPr="00B514C2" w:rsidRDefault="005B0734" w:rsidP="006E13E7">
            <w:pPr>
              <w:rPr>
                <w:rFonts w:ascii="Garamond" w:hAnsi="Garamond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5B0734" w:rsidRPr="00B514C2" w:rsidRDefault="005B0734" w:rsidP="006E13E7">
            <w:pPr>
              <w:rPr>
                <w:rFonts w:ascii="Garamond" w:hAnsi="Garamond"/>
              </w:rPr>
            </w:pPr>
          </w:p>
        </w:tc>
        <w:tc>
          <w:tcPr>
            <w:tcW w:w="3121" w:type="dxa"/>
            <w:gridSpan w:val="2"/>
          </w:tcPr>
          <w:p w:rsidR="005B0734" w:rsidRPr="00B514C2" w:rsidRDefault="005B0734" w:rsidP="006E13E7">
            <w:pPr>
              <w:pStyle w:val="TableParagraph"/>
              <w:spacing w:line="203" w:lineRule="exact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sz w:val="20"/>
                <w:szCs w:val="20"/>
                <w:lang w:val="it-IT"/>
              </w:rPr>
              <w:t>OPZIONE 2 – € 50.000,00 per</w:t>
            </w:r>
          </w:p>
          <w:p w:rsidR="005B0734" w:rsidRPr="00B514C2" w:rsidRDefault="005B0734" w:rsidP="006E13E7">
            <w:pPr>
              <w:pStyle w:val="TableParagraph"/>
              <w:spacing w:line="203" w:lineRule="exact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sz w:val="20"/>
                <w:szCs w:val="20"/>
                <w:lang w:val="it-IT"/>
              </w:rPr>
              <w:t>sinistro - € 70.000,00 per corresponsabilità</w:t>
            </w:r>
          </w:p>
          <w:p w:rsidR="005B0734" w:rsidRPr="00B514C2" w:rsidRDefault="005B0734" w:rsidP="006E13E7">
            <w:pPr>
              <w:pStyle w:val="TableParagraph"/>
              <w:spacing w:before="6" w:line="212" w:lineRule="exact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sz w:val="20"/>
                <w:szCs w:val="20"/>
                <w:lang w:val="it-IT"/>
              </w:rPr>
              <w:t>senza nessun limite per anno</w:t>
            </w:r>
          </w:p>
        </w:tc>
        <w:tc>
          <w:tcPr>
            <w:tcW w:w="1569" w:type="dxa"/>
            <w:gridSpan w:val="2"/>
          </w:tcPr>
          <w:p w:rsidR="005B0734" w:rsidRPr="00B514C2" w:rsidRDefault="005B0734" w:rsidP="006E13E7">
            <w:pPr>
              <w:pStyle w:val="TableParagraph"/>
              <w:spacing w:before="118"/>
              <w:ind w:left="16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sz w:val="20"/>
                <w:szCs w:val="20"/>
              </w:rPr>
              <w:t xml:space="preserve"> 20</w:t>
            </w:r>
          </w:p>
        </w:tc>
        <w:tc>
          <w:tcPr>
            <w:tcW w:w="1421" w:type="dxa"/>
          </w:tcPr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B0734" w:rsidRPr="00B514C2" w:rsidTr="006E13E7">
        <w:trPr>
          <w:trHeight w:val="521"/>
        </w:trPr>
        <w:tc>
          <w:tcPr>
            <w:tcW w:w="754" w:type="dxa"/>
            <w:gridSpan w:val="2"/>
            <w:vMerge w:val="restart"/>
            <w:shd w:val="clear" w:color="auto" w:fill="CCCCCC"/>
          </w:tcPr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5B0734" w:rsidRPr="00B514C2" w:rsidRDefault="005B0734" w:rsidP="006E13E7">
            <w:pPr>
              <w:pStyle w:val="TableParagraph"/>
              <w:spacing w:before="150"/>
              <w:ind w:left="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w w:val="98"/>
                <w:sz w:val="20"/>
                <w:szCs w:val="20"/>
              </w:rPr>
              <w:t>3</w:t>
            </w:r>
          </w:p>
        </w:tc>
        <w:tc>
          <w:tcPr>
            <w:tcW w:w="2529" w:type="dxa"/>
            <w:vMerge w:val="restart"/>
          </w:tcPr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5B0734" w:rsidRPr="00B514C2" w:rsidRDefault="005B0734" w:rsidP="006E13E7">
            <w:pPr>
              <w:pStyle w:val="TableParagraph"/>
              <w:spacing w:before="3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5B0734" w:rsidRPr="00B514C2" w:rsidRDefault="00901FAE" w:rsidP="006E13E7">
            <w:pPr>
              <w:pStyle w:val="TableParagraph"/>
              <w:ind w:left="16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>Franchigia  art. 26</w:t>
            </w:r>
            <w:r w:rsidR="005B0734" w:rsidRPr="00B514C2"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 xml:space="preserve"> –</w:t>
            </w:r>
          </w:p>
          <w:p w:rsidR="005B0734" w:rsidRPr="00B514C2" w:rsidRDefault="005B0734" w:rsidP="006E13E7">
            <w:pPr>
              <w:pStyle w:val="TableParagraph"/>
              <w:spacing w:before="7"/>
              <w:ind w:left="16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>Sez. 4  capitolato speciale</w:t>
            </w:r>
          </w:p>
        </w:tc>
        <w:tc>
          <w:tcPr>
            <w:tcW w:w="3121" w:type="dxa"/>
            <w:gridSpan w:val="2"/>
          </w:tcPr>
          <w:p w:rsidR="005B0734" w:rsidRPr="00B514C2" w:rsidRDefault="005B0734" w:rsidP="006E13E7">
            <w:pPr>
              <w:pStyle w:val="TableParagraph"/>
              <w:spacing w:before="56"/>
              <w:ind w:left="16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sz w:val="20"/>
                <w:szCs w:val="20"/>
              </w:rPr>
              <w:t>OPZIONE BASE –  € 2.000,00</w:t>
            </w:r>
          </w:p>
        </w:tc>
        <w:tc>
          <w:tcPr>
            <w:tcW w:w="1569" w:type="dxa"/>
            <w:gridSpan w:val="2"/>
          </w:tcPr>
          <w:p w:rsidR="005B0734" w:rsidRPr="00B514C2" w:rsidRDefault="005B0734" w:rsidP="006E13E7">
            <w:pPr>
              <w:pStyle w:val="TableParagraph"/>
              <w:spacing w:before="158"/>
              <w:ind w:left="16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sz w:val="20"/>
                <w:szCs w:val="20"/>
              </w:rPr>
              <w:t xml:space="preserve"> 0</w:t>
            </w:r>
          </w:p>
        </w:tc>
        <w:tc>
          <w:tcPr>
            <w:tcW w:w="1421" w:type="dxa"/>
          </w:tcPr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B0734" w:rsidRPr="00B514C2" w:rsidTr="006E13E7">
        <w:trPr>
          <w:trHeight w:val="385"/>
        </w:trPr>
        <w:tc>
          <w:tcPr>
            <w:tcW w:w="754" w:type="dxa"/>
            <w:gridSpan w:val="2"/>
            <w:vMerge/>
            <w:tcBorders>
              <w:top w:val="nil"/>
            </w:tcBorders>
            <w:shd w:val="clear" w:color="auto" w:fill="CCCCCC"/>
          </w:tcPr>
          <w:p w:rsidR="005B0734" w:rsidRPr="00B514C2" w:rsidRDefault="005B0734" w:rsidP="006E13E7">
            <w:pPr>
              <w:rPr>
                <w:rFonts w:ascii="Garamond" w:hAnsi="Garamond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5B0734" w:rsidRPr="00B514C2" w:rsidRDefault="005B0734" w:rsidP="006E13E7">
            <w:pPr>
              <w:rPr>
                <w:rFonts w:ascii="Garamond" w:hAnsi="Garamond"/>
              </w:rPr>
            </w:pPr>
          </w:p>
        </w:tc>
        <w:tc>
          <w:tcPr>
            <w:tcW w:w="3121" w:type="dxa"/>
            <w:gridSpan w:val="2"/>
          </w:tcPr>
          <w:p w:rsidR="005B0734" w:rsidRPr="00B514C2" w:rsidRDefault="005B0734" w:rsidP="006E13E7">
            <w:pPr>
              <w:pStyle w:val="TableParagraph"/>
              <w:spacing w:before="94"/>
              <w:ind w:left="16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sz w:val="20"/>
                <w:szCs w:val="20"/>
              </w:rPr>
              <w:t>OPZIONE 1 –  € 1.000,00</w:t>
            </w:r>
          </w:p>
        </w:tc>
        <w:tc>
          <w:tcPr>
            <w:tcW w:w="1569" w:type="dxa"/>
            <w:gridSpan w:val="2"/>
          </w:tcPr>
          <w:p w:rsidR="005B0734" w:rsidRPr="00B514C2" w:rsidRDefault="005B0734" w:rsidP="006E13E7">
            <w:pPr>
              <w:pStyle w:val="TableParagraph"/>
              <w:spacing w:before="90"/>
              <w:ind w:left="16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sz w:val="20"/>
                <w:szCs w:val="20"/>
              </w:rPr>
              <w:t xml:space="preserve"> 15</w:t>
            </w:r>
          </w:p>
        </w:tc>
        <w:tc>
          <w:tcPr>
            <w:tcW w:w="1421" w:type="dxa"/>
          </w:tcPr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B0734" w:rsidRPr="00B514C2" w:rsidTr="006E13E7">
        <w:trPr>
          <w:trHeight w:val="832"/>
        </w:trPr>
        <w:tc>
          <w:tcPr>
            <w:tcW w:w="754" w:type="dxa"/>
            <w:gridSpan w:val="2"/>
            <w:vMerge/>
            <w:tcBorders>
              <w:top w:val="nil"/>
            </w:tcBorders>
            <w:shd w:val="clear" w:color="auto" w:fill="CCCCCC"/>
          </w:tcPr>
          <w:p w:rsidR="005B0734" w:rsidRPr="00B514C2" w:rsidRDefault="005B0734" w:rsidP="006E13E7">
            <w:pPr>
              <w:rPr>
                <w:rFonts w:ascii="Garamond" w:hAnsi="Garamond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:rsidR="005B0734" w:rsidRPr="00B514C2" w:rsidRDefault="005B0734" w:rsidP="006E13E7">
            <w:pPr>
              <w:rPr>
                <w:rFonts w:ascii="Garamond" w:hAnsi="Garamond"/>
              </w:rPr>
            </w:pPr>
          </w:p>
        </w:tc>
        <w:tc>
          <w:tcPr>
            <w:tcW w:w="3121" w:type="dxa"/>
            <w:gridSpan w:val="2"/>
          </w:tcPr>
          <w:p w:rsidR="005B0734" w:rsidRPr="00B514C2" w:rsidRDefault="005B0734" w:rsidP="006E13E7">
            <w:pPr>
              <w:pStyle w:val="TableParagraph"/>
              <w:spacing w:before="2"/>
              <w:rPr>
                <w:rFonts w:ascii="Garamond" w:hAnsi="Garamond"/>
                <w:sz w:val="20"/>
                <w:szCs w:val="20"/>
              </w:rPr>
            </w:pPr>
          </w:p>
          <w:p w:rsidR="005B0734" w:rsidRPr="00B514C2" w:rsidRDefault="005B0734" w:rsidP="006E13E7">
            <w:pPr>
              <w:pStyle w:val="TableParagraph"/>
              <w:spacing w:before="1"/>
              <w:ind w:left="16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sz w:val="20"/>
                <w:szCs w:val="20"/>
              </w:rPr>
              <w:t>OPZIONE2 –  €   0,00</w:t>
            </w:r>
          </w:p>
        </w:tc>
        <w:tc>
          <w:tcPr>
            <w:tcW w:w="1569" w:type="dxa"/>
            <w:gridSpan w:val="2"/>
          </w:tcPr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5B0734" w:rsidRPr="00B514C2" w:rsidRDefault="005B0734" w:rsidP="006E13E7">
            <w:pPr>
              <w:pStyle w:val="TableParagraph"/>
              <w:spacing w:before="1"/>
              <w:ind w:left="16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B514C2">
              <w:rPr>
                <w:rFonts w:ascii="Garamond" w:hAnsi="Garamond"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sz w:val="20"/>
                <w:szCs w:val="20"/>
              </w:rPr>
              <w:t xml:space="preserve"> 25</w:t>
            </w:r>
          </w:p>
        </w:tc>
        <w:tc>
          <w:tcPr>
            <w:tcW w:w="1421" w:type="dxa"/>
          </w:tcPr>
          <w:p w:rsidR="005B0734" w:rsidRPr="00B514C2" w:rsidRDefault="005B0734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B0734" w:rsidRPr="00B514C2" w:rsidRDefault="005B0734" w:rsidP="005B0734">
      <w:pPr>
        <w:pStyle w:val="Corpodeltesto"/>
        <w:rPr>
          <w:rFonts w:ascii="Garamond" w:hAnsi="Garamond"/>
          <w:sz w:val="20"/>
        </w:rPr>
      </w:pPr>
    </w:p>
    <w:p w:rsidR="005B0734" w:rsidRDefault="005B0734" w:rsidP="000A1D0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0A1D04" w:rsidRDefault="000A1D04" w:rsidP="000A1D0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>
        <w:rPr>
          <w:rFonts w:asciiTheme="minorHAnsi" w:hAnsiTheme="minorHAnsi"/>
          <w:b/>
          <w:sz w:val="22"/>
          <w:szCs w:val="22"/>
        </w:rPr>
        <w:t>max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30 punti)</w:t>
      </w:r>
    </w:p>
    <w:p w:rsidR="000A1D04" w:rsidRPr="004A2118" w:rsidRDefault="000A1D04" w:rsidP="000A1D04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0A1D04" w:rsidRPr="005369BF" w:rsidRDefault="000A1D04" w:rsidP="000A1D04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0A1D04" w:rsidRPr="005369BF" w:rsidRDefault="000A1D04" w:rsidP="000A1D04">
      <w:pPr>
        <w:pStyle w:val="western"/>
      </w:pPr>
      <w:proofErr w:type="spellStart"/>
      <w:r w:rsidRPr="005369BF">
        <w:rPr>
          <w:rFonts w:ascii="Calibri" w:hAnsi="Calibri"/>
          <w:b/>
          <w:bCs/>
          <w:i/>
          <w:iCs/>
        </w:rPr>
        <w:t>diconsi</w:t>
      </w:r>
      <w:proofErr w:type="spellEnd"/>
      <w:r w:rsidRPr="005369BF">
        <w:rPr>
          <w:rFonts w:ascii="Calibri" w:hAnsi="Calibri"/>
          <w:b/>
          <w:bCs/>
          <w:i/>
          <w:iCs/>
        </w:rPr>
        <w:t xml:space="preserve">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annuo </w:t>
      </w:r>
      <w:r w:rsidR="00B06A78">
        <w:rPr>
          <w:rFonts w:ascii="Calibri" w:hAnsi="Calibri"/>
          <w:b/>
          <w:bCs/>
          <w:i/>
          <w:iCs/>
        </w:rPr>
        <w:t>imponibile</w:t>
      </w:r>
      <w:r w:rsidRPr="005369BF">
        <w:rPr>
          <w:rFonts w:ascii="Calibri" w:hAnsi="Calibri"/>
          <w:b/>
          <w:bCs/>
          <w:i/>
          <w:iCs/>
        </w:rPr>
        <w:t xml:space="preserve"> a base di gara pari ad € </w:t>
      </w:r>
      <w:r w:rsidR="00B06A78">
        <w:rPr>
          <w:rFonts w:ascii="Calibri" w:hAnsi="Calibri"/>
          <w:b/>
          <w:bCs/>
          <w:i/>
          <w:iCs/>
        </w:rPr>
        <w:t>4.123,71</w:t>
      </w:r>
    </w:p>
    <w:p w:rsidR="000A1D04" w:rsidRPr="005369BF" w:rsidRDefault="000A1D04" w:rsidP="000A1D04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0A1D04" w:rsidRDefault="000A1D04" w:rsidP="000A1D04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0A1D04" w:rsidRPr="004A2118" w:rsidRDefault="000A1D04" w:rsidP="000A1D04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0A1D04" w:rsidRPr="004A2118" w:rsidRDefault="000A1D04" w:rsidP="000A1D04">
      <w:pPr>
        <w:pStyle w:val="Titolo5"/>
        <w:rPr>
          <w:rFonts w:asciiTheme="minorHAnsi" w:hAnsiTheme="minorHAnsi" w:cs="Tahoma"/>
          <w:i w:val="0"/>
          <w:sz w:val="22"/>
          <w:szCs w:val="22"/>
        </w:rPr>
      </w:pPr>
      <w:r w:rsidRPr="004A2118">
        <w:rPr>
          <w:rFonts w:asciiTheme="minorHAnsi" w:hAnsiTheme="minorHAns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0A1D04" w:rsidRPr="004A2118" w:rsidTr="002F2045">
        <w:trPr>
          <w:trHeight w:val="647"/>
        </w:trPr>
        <w:tc>
          <w:tcPr>
            <w:tcW w:w="2987" w:type="dxa"/>
          </w:tcPr>
          <w:p w:rsidR="000A1D04" w:rsidRPr="004A2118" w:rsidRDefault="000A1D04" w:rsidP="002F2045">
            <w:pPr>
              <w:spacing w:before="80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0A1D04" w:rsidRPr="004A2118" w:rsidRDefault="000A1D04" w:rsidP="002F2045">
            <w:pPr>
              <w:spacing w:before="80"/>
              <w:jc w:val="center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0A1D04" w:rsidRPr="004A2118" w:rsidRDefault="000A1D04" w:rsidP="002F2045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0A1D04" w:rsidRPr="004A2118" w:rsidTr="002F2045">
        <w:tc>
          <w:tcPr>
            <w:tcW w:w="2987" w:type="dxa"/>
          </w:tcPr>
          <w:p w:rsidR="000A1D04" w:rsidRPr="004A2118" w:rsidRDefault="000A1D04" w:rsidP="002F2045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0A1D04" w:rsidRPr="004A2118" w:rsidRDefault="000A1D04" w:rsidP="002F2045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0A1D04" w:rsidRPr="004A2118" w:rsidRDefault="000A1D04" w:rsidP="002F2045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0A1D04" w:rsidRPr="004A2118" w:rsidTr="002F2045">
        <w:tc>
          <w:tcPr>
            <w:tcW w:w="2987" w:type="dxa"/>
          </w:tcPr>
          <w:p w:rsidR="000A1D04" w:rsidRPr="004A2118" w:rsidRDefault="000A1D04" w:rsidP="002F2045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0A1D04" w:rsidRPr="004A2118" w:rsidRDefault="000A1D04" w:rsidP="002F2045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0A1D04" w:rsidRPr="004A2118" w:rsidRDefault="000A1D04" w:rsidP="002F2045">
            <w:pPr>
              <w:pStyle w:val="Titolo9"/>
              <w:rPr>
                <w:rFonts w:asciiTheme="minorHAnsi" w:hAnsiTheme="minorHAnsi" w:cs="Tahoma"/>
              </w:rPr>
            </w:pPr>
          </w:p>
        </w:tc>
      </w:tr>
    </w:tbl>
    <w:p w:rsidR="000A1D04" w:rsidRPr="004A2118" w:rsidRDefault="000A1D04" w:rsidP="000A1D04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0A1D04" w:rsidRPr="004A2118" w:rsidRDefault="000A1D04" w:rsidP="000A1D04">
      <w:pPr>
        <w:rPr>
          <w:rFonts w:asciiTheme="minorHAnsi" w:hAnsiTheme="minorHAnsi" w:cs="Lucida Sans Unicode"/>
          <w:b/>
          <w:i/>
          <w:sz w:val="22"/>
          <w:szCs w:val="22"/>
        </w:rPr>
      </w:pPr>
    </w:p>
    <w:p w:rsidR="000A1D04" w:rsidRPr="004A2118" w:rsidRDefault="000A1D04" w:rsidP="000A1D04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0A1D04" w:rsidRPr="004A2118" w:rsidRDefault="000A1D04" w:rsidP="000A1D04">
      <w:pPr>
        <w:pStyle w:val="Corpodeltesto"/>
        <w:rPr>
          <w:rFonts w:asciiTheme="minorHAnsi" w:hAnsiTheme="minorHAnsi"/>
          <w:sz w:val="22"/>
          <w:szCs w:val="22"/>
        </w:rPr>
      </w:pPr>
    </w:p>
    <w:p w:rsidR="000A1D04" w:rsidRPr="004A2118" w:rsidRDefault="000A1D04" w:rsidP="000A1D04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0A1D04" w:rsidRPr="004A2118" w:rsidRDefault="000A1D04" w:rsidP="000A1D04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</w:p>
    <w:p w:rsidR="000A1D04" w:rsidRPr="004A2118" w:rsidRDefault="000A1D04" w:rsidP="000A1D04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0A1D04" w:rsidRPr="004A2118" w:rsidRDefault="000A1D04" w:rsidP="000A1D04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</w:t>
      </w:r>
    </w:p>
    <w:p w:rsidR="000A1D04" w:rsidRPr="004A2118" w:rsidRDefault="000A1D04" w:rsidP="000A1D04">
      <w:pPr>
        <w:pStyle w:val="Corpodeltesto"/>
        <w:spacing w:before="120" w:after="360"/>
        <w:jc w:val="right"/>
        <w:rPr>
          <w:rFonts w:asciiTheme="minorHAnsi" w:hAnsiTheme="minorHAnsi"/>
          <w:sz w:val="22"/>
          <w:szCs w:val="22"/>
        </w:rPr>
      </w:pPr>
    </w:p>
    <w:p w:rsidR="000A1D04" w:rsidRPr="004A2118" w:rsidRDefault="000A1D04" w:rsidP="000A1D04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0A1D04" w:rsidRPr="004A2118" w:rsidRDefault="000A1D04" w:rsidP="000A1D04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_______________________________________</w:t>
      </w:r>
    </w:p>
    <w:p w:rsidR="000A1D04" w:rsidRDefault="000A1D04" w:rsidP="000A1D04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0A1D04" w:rsidRDefault="000A1D04" w:rsidP="000A1D04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TIMBRO E FIRMA DELLA MANDANTE/COASSICURATRICE</w:t>
      </w:r>
    </w:p>
    <w:p w:rsidR="00494C4B" w:rsidRPr="000A1D04" w:rsidRDefault="000A1D04" w:rsidP="000A1D04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sectPr w:rsidR="00494C4B" w:rsidRPr="000A1D04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0B72239"/>
    <w:multiLevelType w:val="hybridMultilevel"/>
    <w:tmpl w:val="49B88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979D1"/>
    <w:rsid w:val="00043AA4"/>
    <w:rsid w:val="00052F5F"/>
    <w:rsid w:val="0008043E"/>
    <w:rsid w:val="00092DF5"/>
    <w:rsid w:val="000A1D04"/>
    <w:rsid w:val="000D6CE6"/>
    <w:rsid w:val="0010454D"/>
    <w:rsid w:val="001107CD"/>
    <w:rsid w:val="0011121D"/>
    <w:rsid w:val="001329F9"/>
    <w:rsid w:val="001602DB"/>
    <w:rsid w:val="00164A46"/>
    <w:rsid w:val="00226C3A"/>
    <w:rsid w:val="00233448"/>
    <w:rsid w:val="00275111"/>
    <w:rsid w:val="002B3DFF"/>
    <w:rsid w:val="0030232B"/>
    <w:rsid w:val="003039B8"/>
    <w:rsid w:val="00310065"/>
    <w:rsid w:val="003A4F31"/>
    <w:rsid w:val="003D3769"/>
    <w:rsid w:val="003D72BB"/>
    <w:rsid w:val="004044FE"/>
    <w:rsid w:val="0043538A"/>
    <w:rsid w:val="00443CAE"/>
    <w:rsid w:val="0044437A"/>
    <w:rsid w:val="00494C4B"/>
    <w:rsid w:val="004A2118"/>
    <w:rsid w:val="004B3EC4"/>
    <w:rsid w:val="004D54ED"/>
    <w:rsid w:val="004F601F"/>
    <w:rsid w:val="00500BB9"/>
    <w:rsid w:val="0051120E"/>
    <w:rsid w:val="005147C8"/>
    <w:rsid w:val="00526D02"/>
    <w:rsid w:val="005369BF"/>
    <w:rsid w:val="005560FD"/>
    <w:rsid w:val="00557092"/>
    <w:rsid w:val="005917E4"/>
    <w:rsid w:val="00593557"/>
    <w:rsid w:val="005A624A"/>
    <w:rsid w:val="005A786C"/>
    <w:rsid w:val="005B046B"/>
    <w:rsid w:val="005B0734"/>
    <w:rsid w:val="006132C7"/>
    <w:rsid w:val="006238CC"/>
    <w:rsid w:val="00642C95"/>
    <w:rsid w:val="00654122"/>
    <w:rsid w:val="00681416"/>
    <w:rsid w:val="006C786E"/>
    <w:rsid w:val="006E5D73"/>
    <w:rsid w:val="006E6627"/>
    <w:rsid w:val="006E7B7D"/>
    <w:rsid w:val="006F7298"/>
    <w:rsid w:val="007062D7"/>
    <w:rsid w:val="00730BC3"/>
    <w:rsid w:val="00735577"/>
    <w:rsid w:val="00786C4F"/>
    <w:rsid w:val="007904D3"/>
    <w:rsid w:val="00792120"/>
    <w:rsid w:val="00797DA7"/>
    <w:rsid w:val="007B0948"/>
    <w:rsid w:val="007D0CC3"/>
    <w:rsid w:val="0084722D"/>
    <w:rsid w:val="00876D5E"/>
    <w:rsid w:val="008843FA"/>
    <w:rsid w:val="00886DEE"/>
    <w:rsid w:val="008B1075"/>
    <w:rsid w:val="00901FAE"/>
    <w:rsid w:val="009072B8"/>
    <w:rsid w:val="009077B0"/>
    <w:rsid w:val="009372A2"/>
    <w:rsid w:val="00944FD8"/>
    <w:rsid w:val="00953336"/>
    <w:rsid w:val="0098654A"/>
    <w:rsid w:val="009979D1"/>
    <w:rsid w:val="009A76DA"/>
    <w:rsid w:val="009E33CB"/>
    <w:rsid w:val="00A0334F"/>
    <w:rsid w:val="00A13BDF"/>
    <w:rsid w:val="00A67785"/>
    <w:rsid w:val="00AD428A"/>
    <w:rsid w:val="00B06A78"/>
    <w:rsid w:val="00B25BA8"/>
    <w:rsid w:val="00B612C0"/>
    <w:rsid w:val="00BB70F6"/>
    <w:rsid w:val="00BC4624"/>
    <w:rsid w:val="00C13155"/>
    <w:rsid w:val="00C27B1C"/>
    <w:rsid w:val="00C70D27"/>
    <w:rsid w:val="00C82519"/>
    <w:rsid w:val="00D215A5"/>
    <w:rsid w:val="00D27419"/>
    <w:rsid w:val="00D66A05"/>
    <w:rsid w:val="00D74B65"/>
    <w:rsid w:val="00DD492F"/>
    <w:rsid w:val="00DE2C0A"/>
    <w:rsid w:val="00E03C49"/>
    <w:rsid w:val="00E21EE0"/>
    <w:rsid w:val="00E25124"/>
    <w:rsid w:val="00E427D7"/>
    <w:rsid w:val="00E624D5"/>
    <w:rsid w:val="00EF43ED"/>
    <w:rsid w:val="00F05090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D54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54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B0734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B07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70EC-B291-45EE-8938-8A744FEB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26</cp:revision>
  <dcterms:created xsi:type="dcterms:W3CDTF">2018-02-28T12:02:00Z</dcterms:created>
  <dcterms:modified xsi:type="dcterms:W3CDTF">2018-09-25T08:39:00Z</dcterms:modified>
</cp:coreProperties>
</file>